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B0F" w:rsidRPr="00C26B0F" w:rsidRDefault="00C26B0F" w:rsidP="00C26B0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6B0F">
        <w:rPr>
          <w:rFonts w:ascii="Times New Roman" w:hAnsi="Times New Roman" w:cs="Times New Roman"/>
          <w:sz w:val="24"/>
          <w:szCs w:val="24"/>
          <w:u w:val="single"/>
        </w:rPr>
        <w:t>Alice BROWN</w:t>
      </w:r>
      <w:r w:rsidRPr="00C26B0F">
        <w:rPr>
          <w:rFonts w:ascii="Times New Roman" w:hAnsi="Times New Roman" w:cs="Times New Roman"/>
          <w:sz w:val="24"/>
          <w:szCs w:val="24"/>
        </w:rPr>
        <w:t xml:space="preserve">      (fl.1502)</w:t>
      </w:r>
    </w:p>
    <w:p w:rsidR="00C26B0F" w:rsidRPr="00C26B0F" w:rsidRDefault="00C26B0F" w:rsidP="00C26B0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6B0F">
        <w:rPr>
          <w:rFonts w:ascii="Times New Roman" w:hAnsi="Times New Roman" w:cs="Times New Roman"/>
          <w:sz w:val="24"/>
          <w:szCs w:val="24"/>
        </w:rPr>
        <w:t>of Wreningham, Norfolk.</w:t>
      </w:r>
    </w:p>
    <w:p w:rsidR="00C26B0F" w:rsidRPr="00C26B0F" w:rsidRDefault="00C26B0F" w:rsidP="00C26B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6B0F" w:rsidRPr="00C26B0F" w:rsidRDefault="00C26B0F" w:rsidP="00C26B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6B0F" w:rsidRPr="00C26B0F" w:rsidRDefault="00C26B0F" w:rsidP="00C26B0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6B0F">
        <w:rPr>
          <w:rFonts w:ascii="Times New Roman" w:hAnsi="Times New Roman" w:cs="Times New Roman"/>
          <w:sz w:val="24"/>
          <w:szCs w:val="24"/>
        </w:rPr>
        <w:tab/>
        <w:t>1502</w:t>
      </w:r>
      <w:r w:rsidRPr="00C26B0F"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:rsidR="00C26B0F" w:rsidRPr="00C26B0F" w:rsidRDefault="00C26B0F" w:rsidP="00C26B0F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C26B0F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C26B0F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 w:rsidRPr="00C26B0F">
        <w:rPr>
          <w:rFonts w:ascii="Times New Roman" w:hAnsi="Times New Roman" w:cs="Times New Roman"/>
          <w:sz w:val="24"/>
          <w:szCs w:val="24"/>
        </w:rPr>
        <w:t xml:space="preserve">  Cat. Ref. NCC will register, Popy 303)</w:t>
      </w:r>
    </w:p>
    <w:p w:rsidR="00C26B0F" w:rsidRPr="00C26B0F" w:rsidRDefault="00C26B0F" w:rsidP="00C26B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6B0F" w:rsidRPr="00C26B0F" w:rsidRDefault="00C26B0F" w:rsidP="00C26B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C26B0F" w:rsidRDefault="00C26B0F" w:rsidP="00C26B0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6B0F">
        <w:rPr>
          <w:rFonts w:ascii="Times New Roman" w:hAnsi="Times New Roman" w:cs="Times New Roman"/>
          <w:sz w:val="24"/>
          <w:szCs w:val="24"/>
        </w:rPr>
        <w:t>7 October 2015</w:t>
      </w:r>
      <w:bookmarkStart w:id="0" w:name="_GoBack"/>
      <w:bookmarkEnd w:id="0"/>
    </w:p>
    <w:sectPr w:rsidR="00DD5B8A" w:rsidRPr="00C26B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B0F" w:rsidRDefault="00C26B0F" w:rsidP="00564E3C">
      <w:pPr>
        <w:spacing w:after="0" w:line="240" w:lineRule="auto"/>
      </w:pPr>
      <w:r>
        <w:separator/>
      </w:r>
    </w:p>
  </w:endnote>
  <w:endnote w:type="continuationSeparator" w:id="0">
    <w:p w:rsidR="00C26B0F" w:rsidRDefault="00C26B0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26B0F">
      <w:rPr>
        <w:rFonts w:ascii="Times New Roman" w:hAnsi="Times New Roman" w:cs="Times New Roman"/>
        <w:noProof/>
        <w:sz w:val="24"/>
        <w:szCs w:val="24"/>
      </w:rPr>
      <w:t>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B0F" w:rsidRDefault="00C26B0F" w:rsidP="00564E3C">
      <w:pPr>
        <w:spacing w:after="0" w:line="240" w:lineRule="auto"/>
      </w:pPr>
      <w:r>
        <w:separator/>
      </w:r>
    </w:p>
  </w:footnote>
  <w:footnote w:type="continuationSeparator" w:id="0">
    <w:p w:rsidR="00C26B0F" w:rsidRDefault="00C26B0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B0F"/>
    <w:rsid w:val="00372DC6"/>
    <w:rsid w:val="00564E3C"/>
    <w:rsid w:val="0064591D"/>
    <w:rsid w:val="00C26B0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A3335E-4925-4135-AACB-A7A13BBFE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semiHidden/>
    <w:unhideWhenUsed/>
    <w:rsid w:val="00C26B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2015-12-06T15:11:00Z</dcterms:created>
  <dcterms:modified xsi:type="dcterms:W3CDTF">2015-12-06T15:11:00Z</dcterms:modified>
</cp:coreProperties>
</file>